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75" w:rsidRDefault="00FE1275" w:rsidP="00FE1275">
      <w:pPr>
        <w:pStyle w:val="a5"/>
        <w:rPr>
          <w:rFonts w:ascii="Arial" w:hAnsi="Arial" w:cs="Arial"/>
          <w:sz w:val="17"/>
          <w:szCs w:val="17"/>
        </w:rPr>
      </w:pPr>
    </w:p>
    <w:p w:rsidR="00FE1275" w:rsidRDefault="00FE1275" w:rsidP="00FE1275">
      <w:pPr>
        <w:pStyle w:val="a5"/>
        <w:rPr>
          <w:b/>
          <w:bCs/>
        </w:rPr>
      </w:pPr>
    </w:p>
    <w:p w:rsidR="00211096" w:rsidRDefault="00211096" w:rsidP="002110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11096" w:rsidRDefault="00211096" w:rsidP="00211096">
      <w:pPr>
        <w:jc w:val="center"/>
        <w:rPr>
          <w:sz w:val="28"/>
          <w:szCs w:val="28"/>
        </w:rPr>
      </w:pP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096" w:rsidRDefault="00211096" w:rsidP="00211096">
      <w:pPr>
        <w:jc w:val="center"/>
        <w:rPr>
          <w:b/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>от 05.11.2020</w:t>
      </w:r>
      <w:r w:rsidRPr="002D25F6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Онот</w:t>
      </w:r>
      <w:proofErr w:type="spellEnd"/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left="-540" w:firstLine="540"/>
        <w:rPr>
          <w:sz w:val="28"/>
          <w:szCs w:val="28"/>
        </w:rPr>
      </w:pPr>
    </w:p>
    <w:p w:rsidR="00211096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муниципальную программу 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«Снижение рисков и смягчения последствий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 xml:space="preserve">чрезвычайных ситуаций </w:t>
      </w:r>
      <w:proofErr w:type="gramStart"/>
      <w:r w:rsidRPr="005A1EFC">
        <w:rPr>
          <w:b/>
          <w:sz w:val="24"/>
          <w:szCs w:val="24"/>
        </w:rPr>
        <w:t>природного</w:t>
      </w:r>
      <w:proofErr w:type="gramEnd"/>
      <w:r w:rsidRPr="005A1EFC">
        <w:rPr>
          <w:b/>
          <w:sz w:val="24"/>
          <w:szCs w:val="24"/>
        </w:rPr>
        <w:t xml:space="preserve"> и техногенного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характера, обеспечение пожарной безопасности,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безопасности на водных объектах на территории</w:t>
      </w:r>
    </w:p>
    <w:p w:rsidR="00211096" w:rsidRDefault="00211096" w:rsidP="00211096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Онот</w:t>
      </w:r>
      <w:r w:rsidRPr="005A1EFC">
        <w:rPr>
          <w:b/>
          <w:sz w:val="24"/>
          <w:szCs w:val="24"/>
        </w:rPr>
        <w:t>ского</w:t>
      </w:r>
      <w:proofErr w:type="spellEnd"/>
      <w:r w:rsidRPr="005A1EFC">
        <w:rPr>
          <w:b/>
          <w:sz w:val="24"/>
          <w:szCs w:val="24"/>
        </w:rPr>
        <w:t xml:space="preserve"> муниципального образования в 2020-2022 годах»</w:t>
      </w:r>
      <w:r>
        <w:rPr>
          <w:b/>
          <w:sz w:val="24"/>
          <w:szCs w:val="24"/>
        </w:rPr>
        <w:t>,</w:t>
      </w:r>
    </w:p>
    <w:p w:rsidR="00211096" w:rsidRDefault="00211096" w:rsidP="0021109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утвержденную</w:t>
      </w:r>
      <w:proofErr w:type="gramEnd"/>
      <w:r>
        <w:rPr>
          <w:b/>
          <w:sz w:val="24"/>
          <w:szCs w:val="24"/>
        </w:rPr>
        <w:t xml:space="preserve"> постановлением администрации</w:t>
      </w:r>
    </w:p>
    <w:p w:rsidR="00211096" w:rsidRPr="00F41B04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02.12.2019 №82»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right="4821"/>
        <w:rPr>
          <w:sz w:val="28"/>
          <w:szCs w:val="28"/>
        </w:rPr>
      </w:pPr>
    </w:p>
    <w:p w:rsidR="00211096" w:rsidRPr="005C7F0D" w:rsidRDefault="00211096" w:rsidP="00211096">
      <w:pPr>
        <w:ind w:firstLine="851"/>
        <w:jc w:val="both"/>
        <w:rPr>
          <w:sz w:val="28"/>
          <w:szCs w:val="28"/>
        </w:rPr>
      </w:pPr>
      <w:proofErr w:type="gramStart"/>
      <w:r w:rsidRPr="00846A79">
        <w:rPr>
          <w:sz w:val="28"/>
          <w:szCs w:val="28"/>
        </w:rPr>
        <w:t>В целях снижения рисков чрезвычайных ситуаций, повышения безопасности населения от угроз природного и техногенного характера, обеспечения пожарной безопасности, безопасности на водных объектах н</w:t>
      </w:r>
      <w:r>
        <w:rPr>
          <w:sz w:val="28"/>
          <w:szCs w:val="28"/>
        </w:rPr>
        <w:t xml:space="preserve">а территории </w:t>
      </w:r>
      <w:proofErr w:type="spellStart"/>
      <w:r>
        <w:rPr>
          <w:sz w:val="28"/>
          <w:szCs w:val="28"/>
        </w:rPr>
        <w:t>Онотского</w:t>
      </w:r>
      <w:proofErr w:type="spellEnd"/>
      <w:r w:rsidRPr="00846A79">
        <w:rPr>
          <w:sz w:val="28"/>
          <w:szCs w:val="28"/>
        </w:rPr>
        <w:t xml:space="preserve"> муниципального образования,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</w:t>
      </w:r>
      <w:proofErr w:type="gramEnd"/>
      <w:r w:rsidRPr="00846A79">
        <w:rPr>
          <w:sz w:val="28"/>
          <w:szCs w:val="28"/>
        </w:rPr>
        <w:t xml:space="preserve"> в Российской Федерации», распоряжениями Правительства Российской Фе</w:t>
      </w:r>
      <w:r>
        <w:rPr>
          <w:sz w:val="28"/>
          <w:szCs w:val="28"/>
        </w:rPr>
        <w:t>дерации от 25.10.2003 № 1544-р «</w:t>
      </w:r>
      <w:r w:rsidRPr="00846A79">
        <w:rPr>
          <w:sz w:val="28"/>
          <w:szCs w:val="28"/>
        </w:rPr>
        <w:t xml:space="preserve">О мерах по обеспечению своевременного оповещения населения об угрозе возникновения или о возникновении чрезвычайных ситуаций в мирное и в военное </w:t>
      </w:r>
      <w:r>
        <w:rPr>
          <w:sz w:val="28"/>
          <w:szCs w:val="28"/>
        </w:rPr>
        <w:t>время», от 14.10.2004 № 1327-р «</w:t>
      </w:r>
      <w:r w:rsidRPr="00846A79">
        <w:rPr>
          <w:sz w:val="28"/>
          <w:szCs w:val="28"/>
        </w:rPr>
        <w:t xml:space="preserve">Об обеспечении граждан </w:t>
      </w:r>
      <w:proofErr w:type="gramStart"/>
      <w:r w:rsidRPr="00846A79">
        <w:rPr>
          <w:sz w:val="28"/>
          <w:szCs w:val="28"/>
        </w:rPr>
        <w:t>информацией</w:t>
      </w:r>
      <w:proofErr w:type="gramEnd"/>
      <w:r w:rsidRPr="00846A79">
        <w:rPr>
          <w:sz w:val="28"/>
          <w:szCs w:val="28"/>
        </w:rPr>
        <w:t xml:space="preserve"> о чрезвычайных ситуациях </w:t>
      </w:r>
      <w:r>
        <w:rPr>
          <w:sz w:val="28"/>
          <w:szCs w:val="28"/>
        </w:rPr>
        <w:t>и угрозе террористических актов»</w:t>
      </w:r>
      <w:r w:rsidRPr="00846A79">
        <w:rPr>
          <w:sz w:val="28"/>
          <w:szCs w:val="28"/>
        </w:rPr>
        <w:t xml:space="preserve">, Законами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постановлением Правительства Иркутской области от 08.10.2009 № 280/59-пп «Об утверждении правил охраны жизни людей на водных объектах в Иркутской области», статьями 36, 43 Устава </w:t>
      </w:r>
      <w:proofErr w:type="spellStart"/>
      <w:r>
        <w:rPr>
          <w:sz w:val="28"/>
          <w:szCs w:val="28"/>
        </w:rPr>
        <w:t>Онотского</w:t>
      </w:r>
      <w:proofErr w:type="spellEnd"/>
      <w:r w:rsidRPr="00846A79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</w:t>
      </w:r>
      <w:r w:rsidRPr="00846A79">
        <w:rPr>
          <w:sz w:val="28"/>
          <w:szCs w:val="28"/>
        </w:rPr>
        <w:t>муниципального образования</w:t>
      </w:r>
    </w:p>
    <w:p w:rsidR="00211096" w:rsidRDefault="00211096" w:rsidP="00211096">
      <w:pPr>
        <w:spacing w:line="240" w:lineRule="atLeast"/>
        <w:jc w:val="center"/>
        <w:rPr>
          <w:sz w:val="16"/>
          <w:szCs w:val="16"/>
        </w:rPr>
      </w:pPr>
    </w:p>
    <w:p w:rsidR="00211096" w:rsidRDefault="00211096" w:rsidP="00211096">
      <w:pPr>
        <w:spacing w:line="240" w:lineRule="atLeast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211096" w:rsidRDefault="00211096" w:rsidP="0021109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92022F">
        <w:rPr>
          <w:sz w:val="28"/>
          <w:szCs w:val="28"/>
        </w:rPr>
        <w:t xml:space="preserve">«Снижение рисков и смягчения последствий чрезвычайных ситуаций природного и техногенного характера, </w:t>
      </w:r>
      <w:r w:rsidRPr="0092022F">
        <w:rPr>
          <w:sz w:val="28"/>
          <w:szCs w:val="28"/>
        </w:rPr>
        <w:lastRenderedPageBreak/>
        <w:t>обеспечение пожарной безопасности, безопасности на водных объекта</w:t>
      </w:r>
      <w:r>
        <w:rPr>
          <w:sz w:val="28"/>
          <w:szCs w:val="28"/>
        </w:rPr>
        <w:t xml:space="preserve">х на территории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</w:t>
      </w:r>
      <w:r w:rsidRPr="0092022F">
        <w:rPr>
          <w:sz w:val="28"/>
          <w:szCs w:val="28"/>
        </w:rPr>
        <w:t>муниципального образования в 20</w:t>
      </w:r>
      <w:r>
        <w:rPr>
          <w:sz w:val="28"/>
          <w:szCs w:val="28"/>
        </w:rPr>
        <w:t>20</w:t>
      </w:r>
      <w:r w:rsidRPr="0092022F">
        <w:rPr>
          <w:sz w:val="28"/>
          <w:szCs w:val="28"/>
        </w:rPr>
        <w:t>-202</w:t>
      </w:r>
      <w:r>
        <w:rPr>
          <w:sz w:val="28"/>
          <w:szCs w:val="28"/>
        </w:rPr>
        <w:t>2 годах» от  02.12.2019 № 82 следующие изменения:</w:t>
      </w:r>
    </w:p>
    <w:p w:rsidR="00211096" w:rsidRDefault="00211096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5 «Ресурсное обеспечение программы» Таблицу «Объемы финансирования программы»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1664"/>
        <w:gridCol w:w="1596"/>
        <w:gridCol w:w="1596"/>
        <w:gridCol w:w="1596"/>
      </w:tblGrid>
      <w:tr w:rsidR="00211096" w:rsidRPr="005C7F0D" w:rsidTr="00136CEC">
        <w:tc>
          <w:tcPr>
            <w:tcW w:w="1818" w:type="pct"/>
            <w:vMerge w:val="restar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3182" w:type="pct"/>
            <w:gridSpan w:val="4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Объёмы финансирования Программы (тыс</w:t>
            </w:r>
            <w:proofErr w:type="gramStart"/>
            <w:r w:rsidRPr="005C7F0D">
              <w:rPr>
                <w:sz w:val="24"/>
                <w:szCs w:val="24"/>
              </w:rPr>
              <w:t>.р</w:t>
            </w:r>
            <w:proofErr w:type="gramEnd"/>
            <w:r w:rsidRPr="005C7F0D">
              <w:rPr>
                <w:sz w:val="24"/>
                <w:szCs w:val="24"/>
              </w:rPr>
              <w:t>уб.)</w:t>
            </w:r>
          </w:p>
        </w:tc>
      </w:tr>
      <w:tr w:rsidR="00211096" w:rsidRPr="005C7F0D" w:rsidTr="00136CEC">
        <w:tc>
          <w:tcPr>
            <w:tcW w:w="1818" w:type="pct"/>
            <w:vMerge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всего</w:t>
            </w:r>
          </w:p>
        </w:tc>
        <w:tc>
          <w:tcPr>
            <w:tcW w:w="2362" w:type="pct"/>
            <w:gridSpan w:val="3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в том числе по годам:</w:t>
            </w:r>
          </w:p>
        </w:tc>
      </w:tr>
      <w:tr w:rsidR="00211096" w:rsidRPr="005C7F0D" w:rsidTr="00136CEC">
        <w:tc>
          <w:tcPr>
            <w:tcW w:w="1818" w:type="pct"/>
            <w:vMerge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2020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2021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2022</w:t>
            </w:r>
          </w:p>
        </w:tc>
      </w:tr>
      <w:tr w:rsidR="00211096" w:rsidRPr="005C7F0D" w:rsidTr="00136CEC">
        <w:tc>
          <w:tcPr>
            <w:tcW w:w="1818" w:type="pc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2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3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5</w:t>
            </w:r>
          </w:p>
        </w:tc>
      </w:tr>
      <w:tr w:rsidR="00211096" w:rsidRPr="00CE26FE" w:rsidTr="00136CEC">
        <w:tc>
          <w:tcPr>
            <w:tcW w:w="1818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6FE">
              <w:rPr>
                <w:sz w:val="24"/>
                <w:szCs w:val="24"/>
              </w:rPr>
              <w:t xml:space="preserve">Бюджет </w:t>
            </w:r>
            <w:proofErr w:type="spellStart"/>
            <w:r w:rsidRPr="00CE26FE">
              <w:rPr>
                <w:sz w:val="24"/>
                <w:szCs w:val="24"/>
              </w:rPr>
              <w:t>Онотского</w:t>
            </w:r>
            <w:proofErr w:type="spellEnd"/>
            <w:r w:rsidRPr="00CE26FE">
              <w:rPr>
                <w:sz w:val="24"/>
                <w:szCs w:val="24"/>
              </w:rPr>
              <w:t xml:space="preserve"> муниципального образования (сельского поселения)</w:t>
            </w:r>
          </w:p>
        </w:tc>
        <w:tc>
          <w:tcPr>
            <w:tcW w:w="821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E26FE">
              <w:rPr>
                <w:sz w:val="24"/>
                <w:szCs w:val="24"/>
              </w:rPr>
              <w:t>,00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211096" w:rsidRPr="00CE26FE" w:rsidTr="00136CEC">
        <w:tc>
          <w:tcPr>
            <w:tcW w:w="1818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1096" w:rsidRPr="005C7F0D" w:rsidTr="00136CEC">
        <w:tc>
          <w:tcPr>
            <w:tcW w:w="1818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6FE">
              <w:rPr>
                <w:sz w:val="24"/>
                <w:szCs w:val="24"/>
              </w:rPr>
              <w:t>ИТОГО:</w:t>
            </w:r>
          </w:p>
        </w:tc>
        <w:tc>
          <w:tcPr>
            <w:tcW w:w="821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136C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</w:t>
            </w:r>
          </w:p>
        </w:tc>
      </w:tr>
    </w:tbl>
    <w:p w:rsidR="00211096" w:rsidRDefault="00211096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96" w:rsidRPr="008E3A57" w:rsidRDefault="00211096" w:rsidP="002110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0B61">
        <w:rPr>
          <w:rFonts w:ascii="Times New Roman" w:hAnsi="Times New Roman" w:cs="Times New Roman"/>
          <w:b w:val="0"/>
          <w:sz w:val="28"/>
          <w:szCs w:val="28"/>
        </w:rPr>
        <w:t xml:space="preserve">1.2. приложение №1 к муниципальной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«Перечень </w:t>
      </w:r>
      <w:r w:rsidRPr="004F0B61">
        <w:rPr>
          <w:rFonts w:ascii="Times New Roman" w:hAnsi="Times New Roman" w:cs="Times New Roman"/>
          <w:b w:val="0"/>
          <w:sz w:val="28"/>
          <w:szCs w:val="28"/>
        </w:rPr>
        <w:t xml:space="preserve"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proofErr w:type="spellStart"/>
      <w:r w:rsidRPr="004F0B61">
        <w:rPr>
          <w:rFonts w:ascii="Times New Roman" w:hAnsi="Times New Roman" w:cs="Times New Roman"/>
          <w:b w:val="0"/>
          <w:sz w:val="28"/>
          <w:szCs w:val="28"/>
        </w:rPr>
        <w:t>Онотского</w:t>
      </w:r>
      <w:proofErr w:type="spellEnd"/>
      <w:r w:rsidRPr="004F0B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0B61">
        <w:rPr>
          <w:rFonts w:ascii="Times New Roman" w:hAnsi="Times New Roman" w:cs="Times New Roman"/>
          <w:b w:val="0"/>
          <w:sz w:val="28"/>
          <w:szCs w:val="28"/>
        </w:rPr>
        <w:t>в 2020-2022 годах»</w:t>
      </w:r>
      <w:r>
        <w:rPr>
          <w:sz w:val="28"/>
          <w:szCs w:val="28"/>
        </w:rPr>
        <w:t xml:space="preserve"> </w:t>
      </w:r>
      <w:r w:rsidRPr="008E3A57">
        <w:rPr>
          <w:rFonts w:ascii="Times New Roman" w:hAnsi="Times New Roman" w:cs="Times New Roman"/>
          <w:b w:val="0"/>
          <w:sz w:val="28"/>
          <w:szCs w:val="28"/>
        </w:rPr>
        <w:t>изложить в редакции приложения к настоящему постановлению.</w:t>
      </w:r>
    </w:p>
    <w:p w:rsidR="00211096" w:rsidRDefault="00211096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Хороших</w:t>
      </w:r>
      <w:proofErr w:type="gramEnd"/>
      <w:r>
        <w:rPr>
          <w:sz w:val="28"/>
          <w:szCs w:val="28"/>
        </w:rPr>
        <w:t xml:space="preserve"> И.И.:</w:t>
      </w:r>
    </w:p>
    <w:p w:rsidR="00211096" w:rsidRDefault="00211096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в оригинал постановления от 18.02.2019 № 14 «Об утверждении муниципальной программы «Комплексное развитие систем транспортной инфраструктуры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муниципального образования на 2019-2021 годы» информационную справку о дате внесения в него изменений настоящим постановлением;</w:t>
      </w:r>
    </w:p>
    <w:p w:rsidR="00211096" w:rsidRDefault="00211096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издании «</w:t>
      </w:r>
      <w:proofErr w:type="spellStart"/>
      <w:r>
        <w:rPr>
          <w:sz w:val="28"/>
          <w:szCs w:val="28"/>
        </w:rPr>
        <w:t>Онотский</w:t>
      </w:r>
      <w:proofErr w:type="spellEnd"/>
      <w:r>
        <w:rPr>
          <w:sz w:val="28"/>
          <w:szCs w:val="28"/>
        </w:rPr>
        <w:t xml:space="preserve"> вестник» и разместить в подразделе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11096" w:rsidRDefault="00211096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 (обнародования).</w:t>
      </w:r>
    </w:p>
    <w:p w:rsidR="00211096" w:rsidRDefault="00211096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муниципального образования В.М. Кочеткова.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Онотского</w:t>
      </w:r>
      <w:proofErr w:type="spellEnd"/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В.М. Кочетков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Pr="00434274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2"/>
        </w:rPr>
      </w:pPr>
      <w:r w:rsidRPr="00434274">
        <w:rPr>
          <w:szCs w:val="22"/>
        </w:rPr>
        <w:t xml:space="preserve">Вахрушева А.С. </w:t>
      </w:r>
    </w:p>
    <w:p w:rsidR="00FE1275" w:rsidRDefault="00211096" w:rsidP="002110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FE1275" w:rsidSect="00E73300">
          <w:headerReference w:type="default" r:id="rId7"/>
          <w:headerReference w:type="first" r:id="rId8"/>
          <w:pgSz w:w="11900" w:h="16800"/>
          <w:pgMar w:top="1134" w:right="845" w:bottom="851" w:left="1134" w:header="720" w:footer="720" w:gutter="0"/>
          <w:cols w:space="720"/>
          <w:noEndnote/>
          <w:titlePg/>
          <w:docGrid w:linePitch="272"/>
        </w:sectPr>
      </w:pPr>
      <w:r>
        <w:rPr>
          <w:szCs w:val="22"/>
        </w:rPr>
        <w:t>89247054376</w:t>
      </w:r>
    </w:p>
    <w:p w:rsidR="00FE1275" w:rsidRDefault="00FE1275" w:rsidP="00FE1275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1275" w:rsidRDefault="00FE1275" w:rsidP="00FE1275">
      <w:pPr>
        <w:pStyle w:val="Heading"/>
        <w:ind w:left="1006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1109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от 05.11.2020 №65 </w:t>
      </w:r>
    </w:p>
    <w:p w:rsidR="00FE1275" w:rsidRDefault="00FE1275" w:rsidP="00FE1275">
      <w:pPr>
        <w:pStyle w:val="ConsPlusNormal"/>
        <w:widowControl/>
        <w:ind w:firstLine="0"/>
        <w:jc w:val="center"/>
      </w:pPr>
    </w:p>
    <w:p w:rsidR="00FE1275" w:rsidRDefault="00FE1275" w:rsidP="00FE1275">
      <w:pPr>
        <w:pStyle w:val="ConsPlusNormal"/>
        <w:widowControl/>
        <w:ind w:firstLine="0"/>
        <w:jc w:val="center"/>
      </w:pPr>
    </w:p>
    <w:p w:rsidR="00FE1275" w:rsidRDefault="00FE1275" w:rsidP="00FE12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1275" w:rsidRDefault="00FE1275" w:rsidP="00FE1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E1275" w:rsidRDefault="00FE1275" w:rsidP="00FE1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2020-2022 годах»</w:t>
      </w:r>
    </w:p>
    <w:p w:rsidR="00FE1275" w:rsidRDefault="00FE1275" w:rsidP="00FE1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3794"/>
        <w:gridCol w:w="2381"/>
        <w:gridCol w:w="1389"/>
        <w:gridCol w:w="919"/>
        <w:gridCol w:w="846"/>
        <w:gridCol w:w="793"/>
        <w:gridCol w:w="793"/>
        <w:gridCol w:w="2322"/>
      </w:tblGrid>
      <w:tr w:rsidR="00FE1275" w:rsidTr="00E73300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</w:t>
            </w:r>
          </w:p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годам (тыс. руб.)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выполнения мероприятий Программы</w:t>
            </w:r>
          </w:p>
        </w:tc>
      </w:tr>
      <w:tr w:rsidR="00FE1275" w:rsidTr="00E733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1275" w:rsidTr="00E73300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Монтаж автоматической пожарной сигнализации, системы оповещения и управления эвакуацией.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451888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 w:rsidRPr="00451888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451888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 w:rsidRPr="00451888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88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88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FE127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подведомственных объектах и в местах проживания семей, находящихся в социально опасном положении):</w:t>
            </w:r>
          </w:p>
          <w:p w:rsidR="00FE1275" w:rsidRDefault="00FE1275" w:rsidP="00E7330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простые;</w:t>
            </w:r>
          </w:p>
          <w:p w:rsidR="00FE1275" w:rsidRDefault="00FE1275" w:rsidP="00E7330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GSM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образования, другие источники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 (перезарядка) огнетушителей.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0301DF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 w:rsidRPr="000301DF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0301DF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 w:rsidRPr="000301DF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0301DF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0301DF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мероприятий по обеспечению  на подведомственных объектах правил пожарной безопасности и обучением обслуживающего персонала правилам эвакуации людей в случае возникновения пожаров.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Ведение реестра семей, находящихся в социально опасном положении и на регулярной основе проводить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 ними профилактические беседы (инструктажи) по вопросам пожарной безопасности.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Очистка территорий населённых пунктов от мусора, сухой травы, несанкционированных свалок.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Договор по привлечению пожарной и водовозной техники для тушения бытовых и природных пожаров.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 средств пожаротушения: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пожарные рукава;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пожарные стволы;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ранцевые лесные огнетушители;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шанцевый инструмент.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резерва ГСМ для заправки пожарного автомобиля 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мотопомпы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образования, другие источники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0771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7710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Материальное стимулирование членов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добровольных пожарных формирований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образования, другие источники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вакцинации членам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добровольных пожарных формирований от клещевого энцефалита.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образования, другие источники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 и установка указателей  «Забор воды»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не реже двух раз в год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Проверки состояния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внутридомовых проездов для свободного подъезда к жилым домам пожарной и водовозной техники.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 xml:space="preserve">2020 - </w:t>
            </w: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1.18.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в быту и в лесах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451888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88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88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источники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ЗА ПЕРВЫЙ РАЗДЕЛ: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451888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88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88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Определение традиционных мест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массового отдыха населения на водных объектах в летний период и мест проведения массовых мероприятий на водных объектах в осенне-зимний период.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и установка запрещающих (предупреждающих) знаков,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аншлагов (на летний и осенне-зимний периоды).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B02C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</w:t>
            </w:r>
            <w:r w:rsidR="00B02C9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использования общественных работ по благоустройству мест массового отдыха населения на водных объектах (привлечение граждан стоящих на учете в ОГКУ «Центр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Черемхово» и виновных лиц, в отношении которых судами назначено исполнение обязательных работ)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B02C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B02C96">
              <w:rPr>
                <w:rFonts w:ascii="Times New Roman" w:hAnsi="Times New Roman" w:cs="Times New Roman"/>
                <w:b w:val="0"/>
                <w:sz w:val="28"/>
                <w:szCs w:val="28"/>
              </w:rPr>
              <w:t>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регулярного патрулирования мест массового отдыха людей на водных объектах с целью обеспечения охраны общественного порядка.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Прикрытие мест выезда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автотранспорта на лёд вне ледовых переправ путём отсыпки подъездных путей (установки железобетонных конструкций, тросовых заграждений).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 xml:space="preserve">2020 - </w:t>
            </w: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том числе:</w:t>
            </w:r>
          </w:p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источники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ЗА ВТОРОЙ РАЗДЕЛ: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 </w:t>
            </w:r>
          </w:p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природного и техногенного характера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резервов финансовых ресурсов для ликвидации последствий ЧС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Определение и подготовка пунктов временного размещения населения в случае возникновения ЧС природного и техногенного характера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первоочередного жизнеобеспечения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и укомплектование документацией, оборудованием приёмного эвакуационного пункта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памяток для эвакуируемого населения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проведения учений по развёртыванию приёмного эвакуационного пункта и пункта временного размещения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и распространение памяток для населения по способам защиты от чрезвычайных ситуаций (далее - ЧС)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B02C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B02C96">
              <w:rPr>
                <w:rFonts w:ascii="Times New Roman" w:hAnsi="Times New Roman" w:cs="Times New Roman"/>
                <w:b w:val="0"/>
                <w:sz w:val="28"/>
                <w:szCs w:val="28"/>
              </w:rPr>
              <w:t>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3.9.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 населения о номерах телефонов оперативных служб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3.10.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Прохождение курсов повышения квалификации должностными лицами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учебно-методических центрах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том числе:</w:t>
            </w:r>
          </w:p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источники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ЗА ТРЕТИЙ РАЗДЕЛ: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5" w:rsidRDefault="00FE1275" w:rsidP="00E73300">
            <w:pPr>
              <w:pStyle w:val="ConsPlusTitle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оповещения населения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расчёта необходимых устройств системы оповещения населения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 и установка средств оповещения населения (с возможностью сопряжения оконечных устройств оповещения с аппаратурой системы оповещения на базе П-166М в ЕДДС Черемховского района) – с возможностью передачи звукового и речевого оповещения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ручной или электрической сирены, радиотелефонов (в населённом пункте,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линии связи) - для оповещения населения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том числе:</w:t>
            </w:r>
          </w:p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источники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ЗА ЧЕТВЁРТЫЙ РАЗДЕЛ: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 МУНИЦИПАЛЬНУЮ ПРОГРАММУ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65EB3" w:rsidRDefault="00D65EB3"/>
    <w:sectPr w:rsidR="00D65EB3" w:rsidSect="00FE1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00" w:rsidRDefault="00E73300">
      <w:r>
        <w:separator/>
      </w:r>
    </w:p>
  </w:endnote>
  <w:endnote w:type="continuationSeparator" w:id="0">
    <w:p w:rsidR="00E73300" w:rsidRDefault="00E7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00" w:rsidRDefault="00E73300">
      <w:r>
        <w:separator/>
      </w:r>
    </w:p>
  </w:footnote>
  <w:footnote w:type="continuationSeparator" w:id="0">
    <w:p w:rsidR="00E73300" w:rsidRDefault="00E73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00" w:rsidRDefault="00E73300">
    <w:pPr>
      <w:pStyle w:val="a3"/>
      <w:jc w:val="center"/>
    </w:pPr>
    <w:fldSimple w:instr=" PAGE   \* MERGEFORMAT ">
      <w:r w:rsidR="00211096">
        <w:rPr>
          <w:noProof/>
        </w:rPr>
        <w:t>2</w:t>
      </w:r>
    </w:fldSimple>
  </w:p>
  <w:p w:rsidR="00E73300" w:rsidRDefault="00E733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00" w:rsidRDefault="00E73300">
    <w:pPr>
      <w:pStyle w:val="a3"/>
      <w:jc w:val="center"/>
    </w:pPr>
  </w:p>
  <w:p w:rsidR="00E73300" w:rsidRDefault="00E73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FEF"/>
    <w:multiLevelType w:val="hybridMultilevel"/>
    <w:tmpl w:val="626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  <w:rPr>
        <w:rFonts w:hint="default"/>
      </w:rPr>
    </w:lvl>
  </w:abstractNum>
  <w:abstractNum w:abstractNumId="2">
    <w:nsid w:val="5649655C"/>
    <w:multiLevelType w:val="hybridMultilevel"/>
    <w:tmpl w:val="351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75"/>
    <w:rsid w:val="0007710B"/>
    <w:rsid w:val="00211096"/>
    <w:rsid w:val="00B02C96"/>
    <w:rsid w:val="00BB02D4"/>
    <w:rsid w:val="00D65EB3"/>
    <w:rsid w:val="00E73300"/>
    <w:rsid w:val="00F94D17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1275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7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FE12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12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FE1275"/>
    <w:rPr>
      <w:sz w:val="24"/>
      <w:szCs w:val="24"/>
    </w:rPr>
  </w:style>
  <w:style w:type="paragraph" w:customStyle="1" w:styleId="ConsPlusNonformat">
    <w:name w:val="ConsPlusNonformat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RTL</cp:lastModifiedBy>
  <cp:revision>2</cp:revision>
  <dcterms:created xsi:type="dcterms:W3CDTF">2020-11-10T03:06:00Z</dcterms:created>
  <dcterms:modified xsi:type="dcterms:W3CDTF">2020-11-10T03:06:00Z</dcterms:modified>
</cp:coreProperties>
</file>